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678F" w:rsidRPr="0005678F" w:rsidRDefault="0005678F" w:rsidP="0005678F">
      <w:pPr>
        <w:rPr>
          <w:sz w:val="28"/>
          <w:szCs w:val="28"/>
        </w:rPr>
      </w:pPr>
    </w:p>
    <w:p w:rsidR="0005678F" w:rsidRPr="0005678F" w:rsidRDefault="0005678F" w:rsidP="0005678F">
      <w:pPr>
        <w:rPr>
          <w:sz w:val="28"/>
          <w:szCs w:val="28"/>
        </w:rPr>
      </w:pPr>
      <w:r w:rsidRPr="0005678F">
        <w:rPr>
          <w:sz w:val="28"/>
          <w:szCs w:val="28"/>
        </w:rPr>
        <w:t>ANNUAL ASBESTOS NOTIFICATION</w:t>
      </w:r>
    </w:p>
    <w:p w:rsidR="0005678F" w:rsidRPr="0005678F" w:rsidRDefault="0005678F" w:rsidP="0005678F">
      <w:pPr>
        <w:rPr>
          <w:sz w:val="28"/>
          <w:szCs w:val="28"/>
        </w:rPr>
      </w:pPr>
      <w:r w:rsidRPr="0005678F">
        <w:rPr>
          <w:sz w:val="28"/>
          <w:szCs w:val="28"/>
        </w:rPr>
        <w:t xml:space="preserve">Per the Environmental Protection Agency - Part 763 - Asbestos - Subpart E – Asbestos Containing Materials in Schools - 763.84 General local education agency responsibilities, (c) The local education agency must ensure that workers and building occupants, or their legal guardians, are informed at least once each school year about inspections, response actions, and post-response action activities, including periodic </w:t>
      </w:r>
      <w:proofErr w:type="spellStart"/>
      <w:r w:rsidRPr="0005678F">
        <w:rPr>
          <w:sz w:val="28"/>
          <w:szCs w:val="28"/>
        </w:rPr>
        <w:t>reinspection</w:t>
      </w:r>
      <w:proofErr w:type="spellEnd"/>
      <w:r w:rsidRPr="0005678F">
        <w:rPr>
          <w:sz w:val="28"/>
          <w:szCs w:val="28"/>
        </w:rPr>
        <w:t xml:space="preserve"> and surveillance activities that are planned or in progress.</w:t>
      </w:r>
    </w:p>
    <w:p w:rsidR="0005678F" w:rsidRPr="0005678F" w:rsidRDefault="0005678F" w:rsidP="0005678F">
      <w:pPr>
        <w:rPr>
          <w:sz w:val="28"/>
          <w:szCs w:val="28"/>
        </w:rPr>
      </w:pPr>
      <w:r w:rsidRPr="0005678F">
        <w:rPr>
          <w:sz w:val="28"/>
          <w:szCs w:val="28"/>
        </w:rPr>
        <w:t xml:space="preserve">As such an annual asbestos notification will need to be sent or posted in order to inform workers and building occupants, or their legal guardians about inspections, response actions, and post-response action activities, including periodic </w:t>
      </w:r>
      <w:proofErr w:type="spellStart"/>
      <w:r w:rsidRPr="0005678F">
        <w:rPr>
          <w:sz w:val="28"/>
          <w:szCs w:val="28"/>
        </w:rPr>
        <w:t>reinspection</w:t>
      </w:r>
      <w:proofErr w:type="spellEnd"/>
      <w:r w:rsidRPr="0005678F">
        <w:rPr>
          <w:sz w:val="28"/>
          <w:szCs w:val="28"/>
        </w:rPr>
        <w:t xml:space="preserve"> and surveillance activities that are planned or in progress.</w:t>
      </w:r>
    </w:p>
    <w:p w:rsidR="008568A1" w:rsidRPr="0005678F" w:rsidRDefault="0005678F" w:rsidP="0005678F">
      <w:pPr>
        <w:rPr>
          <w:sz w:val="28"/>
          <w:szCs w:val="28"/>
        </w:rPr>
      </w:pPr>
      <w:r w:rsidRPr="0005678F">
        <w:rPr>
          <w:sz w:val="28"/>
          <w:szCs w:val="28"/>
        </w:rPr>
        <w:t xml:space="preserve">Therefore, in compliance with the United States Environmental Protection Agency (EPA) and the Asbestos Hazard Emergency Response Act (AHERA), this is notice that the New Richmond School District has an Asbestos Management Plan at the school maintenance office. The plan is available for inspection by the public, parents, and district employees. The district performs </w:t>
      </w:r>
      <w:proofErr w:type="gramStart"/>
      <w:r w:rsidRPr="0005678F">
        <w:rPr>
          <w:sz w:val="28"/>
          <w:szCs w:val="28"/>
        </w:rPr>
        <w:t>six month</w:t>
      </w:r>
      <w:proofErr w:type="gramEnd"/>
      <w:r w:rsidRPr="0005678F">
        <w:rPr>
          <w:sz w:val="28"/>
          <w:szCs w:val="28"/>
        </w:rPr>
        <w:t xml:space="preserve"> periodic surveillance of asbestos every six months and full re-inspections every</w:t>
      </w:r>
      <w:r w:rsidR="00E46CBA">
        <w:rPr>
          <w:sz w:val="28"/>
          <w:szCs w:val="28"/>
        </w:rPr>
        <w:t xml:space="preserve"> </w:t>
      </w:r>
      <w:r w:rsidRPr="0005678F">
        <w:rPr>
          <w:sz w:val="28"/>
          <w:szCs w:val="28"/>
        </w:rPr>
        <w:t xml:space="preserve">three years. For more </w:t>
      </w:r>
      <w:proofErr w:type="gramStart"/>
      <w:r w:rsidRPr="0005678F">
        <w:rPr>
          <w:sz w:val="28"/>
          <w:szCs w:val="28"/>
        </w:rPr>
        <w:t>information</w:t>
      </w:r>
      <w:proofErr w:type="gramEnd"/>
      <w:r w:rsidRPr="0005678F">
        <w:rPr>
          <w:sz w:val="28"/>
          <w:szCs w:val="28"/>
        </w:rPr>
        <w:t xml:space="preserve"> please contact the district office.</w:t>
      </w:r>
      <w:bookmarkStart w:id="0" w:name="_GoBack"/>
      <w:bookmarkEnd w:id="0"/>
    </w:p>
    <w:sectPr w:rsidR="008568A1" w:rsidRPr="000567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7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0E9"/>
    <w:rsid w:val="0005678F"/>
    <w:rsid w:val="008568A1"/>
    <w:rsid w:val="00E46CBA"/>
    <w:rsid w:val="00F410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564936"/>
  <w15:chartTrackingRefBased/>
  <w15:docId w15:val="{15330FFD-A635-4099-B2B2-CBE228FED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203</Words>
  <Characters>1162</Characters>
  <Application>Microsoft Office Word</Application>
  <DocSecurity>0</DocSecurity>
  <Lines>9</Lines>
  <Paragraphs>2</Paragraphs>
  <ScaleCrop>false</ScaleCrop>
  <Company>Hewlett-Packard Company</Company>
  <LinksUpToDate>false</LinksUpToDate>
  <CharactersWithSpaces>1363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Benson</dc:creator>
  <cp:keywords/>
  <dc:description/>
  <cp:lastModifiedBy>Melanie Benson</cp:lastModifiedBy>
  <cp:revision>3</cp:revision>
  <dcterms:created xsi:type="dcterms:W3CDTF">2019-07-18T18:12:00Z</dcterms:created>
  <dcterms:modified xsi:type="dcterms:W3CDTF">2019-07-18T18:12:00Z</dcterms:modified>
</cp:coreProperties>
</file>